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35" w:rsidRDefault="00F56FE8" w:rsidP="000E58CC">
      <w:pPr>
        <w:spacing w:line="240" w:lineRule="exact"/>
        <w:ind w:firstLine="708"/>
        <w:jc w:val="center"/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</w:pPr>
      <w:r w:rsidRPr="00F56FE8">
        <w:rPr>
          <w:rStyle w:val="s1mrcssattr"/>
          <w:rFonts w:ascii="UICTFontTextStyleEmphasizedBody" w:hAnsi="UICTFontTextStyleEmphasizedBody"/>
          <w:b/>
          <w:bCs/>
          <w:color w:val="000000"/>
          <w:sz w:val="24"/>
          <w:szCs w:val="24"/>
        </w:rPr>
        <w:t>Об ответственности за экстремистскую деятельность</w:t>
      </w:r>
    </w:p>
    <w:p w:rsidR="00F56FE8" w:rsidRPr="009B0C35" w:rsidRDefault="00F56FE8" w:rsidP="000E58CC">
      <w:pPr>
        <w:spacing w:line="240" w:lineRule="exact"/>
        <w:ind w:firstLine="708"/>
        <w:jc w:val="center"/>
        <w:rPr>
          <w:b/>
          <w:sz w:val="24"/>
          <w:szCs w:val="24"/>
        </w:rPr>
      </w:pP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 xml:space="preserve">В Российской Федерации за осуществление экстремистской деятельности граждане России, иностранные граждане и лица без гражданства несут уголовную, административную и гражданско-правовую ответственность. 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Так, статьей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 или пропаганды указанной атрибутики или символики.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Уголовным кодексом РФ установлена ответственность: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- за публичные призывы к осуществлению экстремистской деятельности;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- за публичные призывы к осуществлению действий, направленных на нарушение территориальной целостности Российской Федерации;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-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Интернет.</w:t>
      </w:r>
    </w:p>
    <w:p w:rsidR="00F56FE8" w:rsidRPr="00F56FE8" w:rsidRDefault="00F56FE8" w:rsidP="00F56FE8">
      <w:pPr>
        <w:ind w:firstLine="851"/>
        <w:jc w:val="both"/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Кроме того, Уголовным кодексом РФ установлена ответственность за создание экстремистского сообщества, руководство таким сообществом, за организацию деятельности экстремистской организации, участие в них, склонение, вербовка и иное вовлечение лиц к участию в них, а также за финансирование экстремистской деятельности.</w:t>
      </w:r>
    </w:p>
    <w:p w:rsidR="00BA006E" w:rsidRPr="009B0C35" w:rsidRDefault="00F56FE8" w:rsidP="00F56FE8">
      <w:pPr>
        <w:ind w:firstLine="851"/>
        <w:jc w:val="both"/>
        <w:rPr>
          <w:sz w:val="24"/>
          <w:szCs w:val="24"/>
        </w:rPr>
      </w:pPr>
      <w:r w:rsidRPr="00F56FE8">
        <w:rPr>
          <w:rStyle w:val="s2mrcssattr"/>
          <w:rFonts w:eastAsia="Times New Roman" w:cs="Times New Roman"/>
          <w:color w:val="000000"/>
          <w:sz w:val="24"/>
          <w:szCs w:val="24"/>
          <w:lang w:eastAsia="ru-RU"/>
        </w:rPr>
        <w:t>Следует отметить, что на основании статьи 63 Уголовного кодекса РФ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признается обстоятельством, отягчающим наказание.</w:t>
      </w:r>
      <w:bookmarkStart w:id="0" w:name="_GoBack"/>
      <w:bookmarkEnd w:id="0"/>
    </w:p>
    <w:p w:rsidR="00BA006E" w:rsidRPr="009B0C35" w:rsidRDefault="00BA006E" w:rsidP="00BA006E">
      <w:pPr>
        <w:jc w:val="both"/>
        <w:rPr>
          <w:sz w:val="24"/>
          <w:szCs w:val="24"/>
        </w:rPr>
      </w:pPr>
    </w:p>
    <w:p w:rsidR="00CA30D0" w:rsidRPr="009B0C35" w:rsidRDefault="00CA30D0" w:rsidP="00BA006E">
      <w:pPr>
        <w:jc w:val="both"/>
        <w:rPr>
          <w:sz w:val="24"/>
          <w:szCs w:val="24"/>
        </w:rPr>
      </w:pPr>
    </w:p>
    <w:p w:rsidR="00BA006E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>Помощник прокурора</w:t>
      </w:r>
    </w:p>
    <w:p w:rsidR="006C1232" w:rsidRPr="009B0C35" w:rsidRDefault="00BA006E" w:rsidP="00BA006E">
      <w:pPr>
        <w:jc w:val="both"/>
        <w:rPr>
          <w:sz w:val="24"/>
          <w:szCs w:val="24"/>
        </w:rPr>
      </w:pPr>
      <w:r w:rsidRPr="009B0C35">
        <w:rPr>
          <w:sz w:val="24"/>
          <w:szCs w:val="24"/>
        </w:rPr>
        <w:t xml:space="preserve">Тальменского района </w:t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Pr="009B0C35">
        <w:rPr>
          <w:sz w:val="24"/>
          <w:szCs w:val="24"/>
        </w:rPr>
        <w:tab/>
      </w:r>
      <w:r w:rsidR="000E58CC" w:rsidRPr="009B0C35">
        <w:rPr>
          <w:sz w:val="24"/>
          <w:szCs w:val="24"/>
        </w:rPr>
        <w:t>Я.Д. Само</w:t>
      </w:r>
      <w:r w:rsidR="009B0C35">
        <w:rPr>
          <w:sz w:val="24"/>
          <w:szCs w:val="24"/>
        </w:rPr>
        <w:t>к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271289"/>
    <w:rsid w:val="00275189"/>
    <w:rsid w:val="006C1232"/>
    <w:rsid w:val="009B0C35"/>
    <w:rsid w:val="00BA006E"/>
    <w:rsid w:val="00C5239A"/>
    <w:rsid w:val="00CA30D0"/>
    <w:rsid w:val="00D0098A"/>
    <w:rsid w:val="00F5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F9F8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8</cp:revision>
  <cp:lastPrinted>2023-06-14T07:26:00Z</cp:lastPrinted>
  <dcterms:created xsi:type="dcterms:W3CDTF">2023-06-14T05:22:00Z</dcterms:created>
  <dcterms:modified xsi:type="dcterms:W3CDTF">2023-06-14T07:27:00Z</dcterms:modified>
</cp:coreProperties>
</file>